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EB" w:rsidRDefault="00C114EB" w:rsidP="00C12C05">
      <w:pPr>
        <w:bidi/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  <w:rtl/>
          <w:lang w:bidi="ar-TN"/>
        </w:rPr>
      </w:pPr>
    </w:p>
    <w:p w:rsidR="00C114EB" w:rsidRPr="00C114EB" w:rsidRDefault="00C114EB" w:rsidP="00C114EB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C114EB">
        <w:rPr>
          <w:rFonts w:cs="Simplified Arabic" w:hint="cs"/>
          <w:b/>
          <w:bCs/>
          <w:sz w:val="36"/>
          <w:szCs w:val="36"/>
          <w:rtl/>
          <w:lang w:bidi="ar-DZ"/>
        </w:rPr>
        <w:t>ا</w:t>
      </w:r>
      <w:r w:rsidRPr="00C114EB">
        <w:rPr>
          <w:b/>
          <w:bCs/>
          <w:sz w:val="36"/>
          <w:szCs w:val="36"/>
          <w:rtl/>
          <w:lang w:bidi="ar-TN"/>
        </w:rPr>
        <w:t>لجمهورية التونسية</w:t>
      </w:r>
      <w:r w:rsidRPr="00C114EB">
        <w:rPr>
          <w:rFonts w:hint="cs"/>
          <w:b/>
          <w:bCs/>
          <w:sz w:val="36"/>
          <w:szCs w:val="36"/>
          <w:rtl/>
          <w:lang w:bidi="ar-TN"/>
        </w:rPr>
        <w:t xml:space="preserve">   </w:t>
      </w:r>
    </w:p>
    <w:p w:rsidR="00C114EB" w:rsidRPr="006B1D8B" w:rsidRDefault="00C114EB" w:rsidP="006B1D8B">
      <w:pPr>
        <w:pStyle w:val="En-tte"/>
        <w:bidi/>
        <w:jc w:val="both"/>
        <w:rPr>
          <w:sz w:val="28"/>
          <w:szCs w:val="28"/>
        </w:rPr>
      </w:pPr>
      <w:r w:rsidRPr="00C114EB">
        <w:rPr>
          <w:rFonts w:cs="Simplified Arabic"/>
          <w:b/>
          <w:bCs/>
          <w:sz w:val="28"/>
          <w:szCs w:val="28"/>
          <w:rtl/>
          <w:lang w:bidi="ar-DZ"/>
        </w:rPr>
        <w:t xml:space="preserve">     </w:t>
      </w:r>
      <w:r w:rsidRPr="00C114EB">
        <w:rPr>
          <w:b/>
          <w:bCs/>
          <w:sz w:val="32"/>
          <w:szCs w:val="32"/>
          <w:rtl/>
          <w:lang w:bidi="ar-TN"/>
        </w:rPr>
        <w:t xml:space="preserve">وزارة الشؤون </w:t>
      </w:r>
      <w:r w:rsidRPr="006B1D8B">
        <w:rPr>
          <w:b/>
          <w:bCs/>
          <w:sz w:val="28"/>
          <w:szCs w:val="28"/>
          <w:rtl/>
          <w:lang w:bidi="ar-TN"/>
        </w:rPr>
        <w:t>الاجتماعية</w:t>
      </w:r>
      <w:r w:rsidRPr="006B1D8B">
        <w:rPr>
          <w:rFonts w:hint="cs"/>
          <w:b/>
          <w:bCs/>
          <w:sz w:val="28"/>
          <w:szCs w:val="28"/>
          <w:rtl/>
          <w:lang w:bidi="ar-TN"/>
        </w:rPr>
        <w:t xml:space="preserve">  </w:t>
      </w:r>
      <w:r w:rsidRPr="006B1D8B">
        <w:rPr>
          <w:b/>
          <w:bCs/>
          <w:sz w:val="28"/>
          <w:szCs w:val="28"/>
          <w:rtl/>
          <w:lang w:bidi="ar-TN"/>
        </w:rPr>
        <w:t xml:space="preserve">   </w:t>
      </w:r>
      <w:r w:rsidRPr="006B1D8B">
        <w:rPr>
          <w:rFonts w:hint="cs"/>
          <w:b/>
          <w:bCs/>
          <w:sz w:val="28"/>
          <w:szCs w:val="28"/>
          <w:rtl/>
          <w:lang w:bidi="ar-TN"/>
        </w:rPr>
        <w:t xml:space="preserve">                  </w:t>
      </w:r>
      <w:r w:rsidRPr="006B1D8B">
        <w:rPr>
          <w:b/>
          <w:bCs/>
          <w:sz w:val="28"/>
          <w:szCs w:val="28"/>
          <w:rtl/>
          <w:lang w:bidi="ar-TN"/>
        </w:rPr>
        <w:t xml:space="preserve">     </w:t>
      </w:r>
      <w:r w:rsidRPr="006B1D8B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Pr="006B1D8B">
        <w:rPr>
          <w:b/>
          <w:bCs/>
          <w:sz w:val="28"/>
          <w:szCs w:val="28"/>
          <w:rtl/>
          <w:lang w:bidi="ar-TN"/>
        </w:rPr>
        <w:t>وزارة التعليم العالي و البحث العلمي</w:t>
      </w:r>
    </w:p>
    <w:p w:rsidR="00C114EB" w:rsidRPr="006B1D8B" w:rsidRDefault="00405FA2" w:rsidP="006B1D8B">
      <w:pPr>
        <w:pStyle w:val="En-tte"/>
        <w:bidi/>
        <w:rPr>
          <w:sz w:val="28"/>
          <w:szCs w:val="28"/>
        </w:rPr>
      </w:pPr>
      <w:r>
        <w:rPr>
          <w:b/>
          <w:bCs/>
          <w:sz w:val="28"/>
          <w:szCs w:val="28"/>
          <w:rtl/>
          <w:lang w:bidi="ar-TN"/>
        </w:rPr>
        <w:t>المعهد الوطني للشغل و</w:t>
      </w:r>
      <w:r w:rsidR="00C114EB" w:rsidRPr="006B1D8B">
        <w:rPr>
          <w:b/>
          <w:bCs/>
          <w:sz w:val="28"/>
          <w:szCs w:val="28"/>
          <w:rtl/>
          <w:lang w:bidi="ar-TN"/>
        </w:rPr>
        <w:t xml:space="preserve">الدراسات الاجتماعية        </w:t>
      </w:r>
      <w:r w:rsidR="00C114EB" w:rsidRPr="006B1D8B">
        <w:rPr>
          <w:rFonts w:hint="cs"/>
          <w:b/>
          <w:bCs/>
          <w:sz w:val="28"/>
          <w:szCs w:val="28"/>
          <w:rtl/>
          <w:lang w:bidi="ar-TN"/>
        </w:rPr>
        <w:t xml:space="preserve">               </w:t>
      </w:r>
      <w:r w:rsidR="00C114EB" w:rsidRPr="006B1D8B">
        <w:rPr>
          <w:b/>
          <w:bCs/>
          <w:sz w:val="28"/>
          <w:szCs w:val="28"/>
          <w:rtl/>
          <w:lang w:bidi="ar-TN"/>
        </w:rPr>
        <w:t xml:space="preserve">   جامعة قرطاج</w:t>
      </w:r>
    </w:p>
    <w:p w:rsidR="00C114EB" w:rsidRPr="00C114EB" w:rsidRDefault="00C114EB" w:rsidP="006B1D8B">
      <w:pPr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C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D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B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A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C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D"/>
      </w:r>
      <w:r w:rsidRPr="00C114EB">
        <w:rPr>
          <w:rFonts w:cs="Simplified Arabic"/>
          <w:b/>
          <w:bCs/>
          <w:sz w:val="32"/>
          <w:szCs w:val="32"/>
          <w:lang w:bidi="ar-DZ"/>
        </w:rPr>
        <w:sym w:font="Wingdings" w:char="F09B"/>
      </w:r>
    </w:p>
    <w:p w:rsidR="00C114EB" w:rsidRDefault="00C114EB" w:rsidP="00C114EB">
      <w:pPr>
        <w:bidi/>
        <w:spacing w:after="0"/>
        <w:jc w:val="center"/>
        <w:rPr>
          <w:rFonts w:asciiTheme="majorBidi" w:hAnsiTheme="majorBidi" w:cstheme="majorBidi"/>
          <w:b/>
          <w:sz w:val="28"/>
          <w:szCs w:val="28"/>
          <w:u w:val="single"/>
          <w:rtl/>
          <w:lang w:bidi="ar-TN"/>
        </w:rPr>
      </w:pPr>
    </w:p>
    <w:p w:rsidR="00C12C05" w:rsidRPr="00C114EB" w:rsidRDefault="00C12C05" w:rsidP="00C114EB">
      <w:pPr>
        <w:bidi/>
        <w:spacing w:after="0"/>
        <w:jc w:val="center"/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</w:pPr>
      <w:r w:rsidRPr="00C114EB"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  <w:t xml:space="preserve">جذاذة تقرير نشاط تطبيقي عدد 01 </w:t>
      </w:r>
      <w:r w:rsidR="00C114EB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 xml:space="preserve">/السنة الأولى من </w:t>
      </w:r>
      <w:r w:rsidR="00C114EB"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  <w:t>الإجازة ال</w:t>
      </w:r>
      <w:r w:rsidR="00C114EB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 xml:space="preserve">وطنية </w:t>
      </w:r>
      <w:r w:rsidRPr="00C114EB"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  <w:t xml:space="preserve"> في الخدمة الاجتماعية</w:t>
      </w:r>
      <w:r w:rsidR="00F805F4">
        <w:rPr>
          <w:rFonts w:ascii="Sakkal Majalla" w:hAnsi="Sakkal Majalla" w:cs="Sakkal Majalla" w:hint="cs"/>
          <w:bCs/>
          <w:sz w:val="32"/>
          <w:szCs w:val="32"/>
          <w:u w:val="single"/>
          <w:rtl/>
          <w:lang w:bidi="ar-TN"/>
        </w:rPr>
        <w:t xml:space="preserve"> والإجازة الوطنية في التدخل الاجتماعي</w:t>
      </w:r>
    </w:p>
    <w:p w:rsidR="00C12C05" w:rsidRPr="00C114EB" w:rsidRDefault="00C12C05" w:rsidP="00C12C05">
      <w:pPr>
        <w:bidi/>
        <w:spacing w:after="0"/>
        <w:jc w:val="center"/>
        <w:rPr>
          <w:rFonts w:ascii="Sakkal Majalla" w:hAnsi="Sakkal Majalla" w:cs="Sakkal Majalla"/>
          <w:b/>
          <w:sz w:val="32"/>
          <w:szCs w:val="32"/>
          <w:u w:val="single"/>
          <w:rtl/>
          <w:lang w:bidi="ar-TN"/>
        </w:rPr>
      </w:pPr>
      <w:r w:rsidRPr="00C114EB">
        <w:rPr>
          <w:rFonts w:ascii="Sakkal Majalla" w:hAnsi="Sakkal Majalla" w:cs="Sakkal Majalla"/>
          <w:bCs/>
          <w:sz w:val="32"/>
          <w:szCs w:val="32"/>
          <w:u w:val="single"/>
          <w:rtl/>
          <w:lang w:bidi="ar-TN"/>
        </w:rPr>
        <w:t>صنف النشاط التطبيقي: زيارة مؤسسة اجتماعية</w:t>
      </w:r>
      <w:r w:rsidRPr="00C114EB">
        <w:rPr>
          <w:rFonts w:ascii="Sakkal Majalla" w:hAnsi="Sakkal Majalla" w:cs="Sakkal Majalla"/>
          <w:b/>
          <w:sz w:val="32"/>
          <w:szCs w:val="32"/>
          <w:u w:val="single"/>
          <w:rtl/>
          <w:lang w:bidi="ar-TN"/>
        </w:rPr>
        <w:t xml:space="preserve"> </w:t>
      </w:r>
    </w:p>
    <w:p w:rsidR="00C12C05" w:rsidRPr="006B1D8B" w:rsidRDefault="00C12C05" w:rsidP="00C12C05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 xml:space="preserve">اسم الطالب ولقبه: </w:t>
      </w:r>
      <w:r w:rsidR="00C114EB"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....................................................... الفوج...................</w:t>
      </w:r>
      <w:r w:rsidR="005F666C" w:rsidRP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.................</w:t>
      </w:r>
      <w:r w:rsidR="006B1D8B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.....</w:t>
      </w:r>
    </w:p>
    <w:p w:rsidR="005F666C" w:rsidRDefault="005F666C" w:rsidP="005F666C">
      <w:pPr>
        <w:bidi/>
        <w:spacing w:after="0"/>
        <w:jc w:val="both"/>
        <w:rPr>
          <w:rFonts w:asciiTheme="majorBidi" w:hAnsiTheme="majorBidi" w:cstheme="majorBidi"/>
          <w:b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114EB" w:rsidTr="00C114EB">
        <w:trPr>
          <w:jc w:val="center"/>
        </w:trPr>
        <w:tc>
          <w:tcPr>
            <w:tcW w:w="10284" w:type="dxa"/>
          </w:tcPr>
          <w:p w:rsidR="00C114EB" w:rsidRPr="00C114EB" w:rsidRDefault="00C114EB" w:rsidP="00C114EB">
            <w:p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rtl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Cs/>
                <w:sz w:val="32"/>
                <w:szCs w:val="32"/>
                <w:rtl/>
                <w:lang w:bidi="ar-TN"/>
              </w:rPr>
              <w:t>أهداف الزيارة كنشاط تطبيقي</w:t>
            </w: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 :</w:t>
            </w:r>
          </w:p>
          <w:p w:rsidR="00C114EB" w:rsidRDefault="002B56D5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معرفة محيط المؤسسة الاجتماعية</w:t>
            </w:r>
            <w:r w:rsidR="00C114EB"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وموقعها</w:t>
            </w:r>
          </w:p>
          <w:p w:rsidR="005F666C" w:rsidRDefault="005F666C" w:rsidP="005F666C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اكتساب القدرة على الملاحظة</w:t>
            </w:r>
          </w:p>
          <w:p w:rsidR="005F666C" w:rsidRPr="00C114EB" w:rsidRDefault="005F666C" w:rsidP="005F666C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اكتساب القدرة على البحث عن المعلومات من خلال التواصل مع الإداريين والفنيين العاملين في المؤسسة</w:t>
            </w:r>
          </w:p>
          <w:p w:rsidR="00C114EB" w:rsidRPr="00C114E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معرفة هيكلة المؤسسة وأهدافها </w:t>
            </w:r>
          </w:p>
          <w:p w:rsidR="00C114EB" w:rsidRPr="00C114E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معرفة أهم البرامج والفئات المستهدفة بنشاط المؤسسة الاجتماعية</w:t>
            </w:r>
          </w:p>
          <w:p w:rsidR="00C114EB" w:rsidRPr="00C114E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معرفة النشاط المهني للأخصائيين الاجتماعيين </w:t>
            </w:r>
          </w:p>
          <w:p w:rsidR="00C114EB" w:rsidRPr="00C114E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معرفة ادوات العمل المستخدمة </w:t>
            </w:r>
          </w:p>
          <w:p w:rsidR="00C114EB" w:rsidRPr="00C114E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تقديم ملامح المست</w:t>
            </w:r>
            <w:r w:rsidR="00C34DA2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فيدين من خدمات المؤسسة وسلوكياتهم كما لاحظها</w:t>
            </w: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الطالب</w:t>
            </w:r>
          </w:p>
          <w:p w:rsidR="006B1D8B" w:rsidRDefault="00C114EB" w:rsidP="00C114E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b/>
                <w:sz w:val="32"/>
                <w:szCs w:val="32"/>
                <w:lang w:bidi="ar-TN"/>
              </w:rPr>
            </w:pPr>
            <w:r w:rsidRPr="00C114E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>ملاحظة الطالب لسلوك المهنيين وكيفية تعاملهم مع المستفيدين من تدخلهم</w:t>
            </w:r>
            <w:r w:rsidR="006B1D8B">
              <w:rPr>
                <w:rFonts w:asciiTheme="majorBidi" w:hAnsiTheme="majorBidi" w:cstheme="majorBidi" w:hint="cs"/>
                <w:b/>
                <w:sz w:val="32"/>
                <w:szCs w:val="32"/>
                <w:rtl/>
                <w:lang w:bidi="ar-TN"/>
              </w:rPr>
              <w:t xml:space="preserve"> </w:t>
            </w:r>
          </w:p>
          <w:p w:rsidR="00C114EB" w:rsidRPr="00C34DA2" w:rsidRDefault="00C114EB" w:rsidP="00C34DA2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TN"/>
              </w:rPr>
            </w:pPr>
          </w:p>
        </w:tc>
      </w:tr>
    </w:tbl>
    <w:p w:rsidR="00C114EB" w:rsidRPr="005F666C" w:rsidRDefault="005F666C" w:rsidP="006B6FFA">
      <w:pPr>
        <w:bidi/>
        <w:spacing w:after="0"/>
        <w:jc w:val="both"/>
        <w:rPr>
          <w:rFonts w:asciiTheme="majorBidi" w:hAnsiTheme="majorBidi" w:cstheme="majorBidi"/>
          <w:bCs/>
          <w:sz w:val="28"/>
          <w:szCs w:val="28"/>
          <w:rtl/>
          <w:lang w:bidi="ar-TN"/>
        </w:rPr>
      </w:pPr>
      <w:r w:rsidRPr="005F666C">
        <w:rPr>
          <w:rFonts w:asciiTheme="majorBidi" w:hAnsiTheme="majorBidi" w:cstheme="majorBidi" w:hint="cs"/>
          <w:bCs/>
          <w:sz w:val="28"/>
          <w:szCs w:val="28"/>
          <w:rtl/>
          <w:lang w:bidi="ar-TN"/>
        </w:rPr>
        <w:t>الإطار العام للزيارة</w:t>
      </w:r>
    </w:p>
    <w:p w:rsidR="00737719" w:rsidRDefault="00960402" w:rsidP="0096040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1 </w:t>
      </w:r>
      <w:r>
        <w:rPr>
          <w:rFonts w:asciiTheme="majorBidi" w:hAnsiTheme="majorBidi" w:cstheme="majorBidi"/>
          <w:b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المؤسسة: .............................................................</w:t>
      </w:r>
      <w:r w:rsidR="00C114EB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</w:t>
      </w:r>
    </w:p>
    <w:p w:rsidR="00960402" w:rsidRDefault="002B56D5" w:rsidP="0096040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2-تاريخ</w:t>
      </w:r>
      <w:r w:rsidR="00960402">
        <w:rPr>
          <w:rFonts w:asciiTheme="majorBidi" w:hAnsiTheme="majorBidi" w:cstheme="majorBidi" w:hint="cs"/>
          <w:b/>
          <w:sz w:val="28"/>
          <w:szCs w:val="28"/>
          <w:rtl/>
        </w:rPr>
        <w:t xml:space="preserve"> الزيارة..............................................................</w:t>
      </w:r>
      <w:r w:rsidR="00C114EB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</w:t>
      </w:r>
    </w:p>
    <w:p w:rsidR="003370A0" w:rsidRDefault="00881D5D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3-اسم</w:t>
      </w:r>
      <w:r w:rsidR="00960402">
        <w:rPr>
          <w:rFonts w:asciiTheme="majorBidi" w:hAnsiTheme="majorBidi" w:cstheme="majorBidi" w:hint="cs"/>
          <w:b/>
          <w:sz w:val="28"/>
          <w:szCs w:val="28"/>
          <w:rtl/>
        </w:rPr>
        <w:t xml:space="preserve"> وصفة ولقب المهني الذي تم الاتصال به.........................</w:t>
      </w:r>
      <w:r w:rsidR="005F666C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</w:t>
      </w:r>
    </w:p>
    <w:p w:rsidR="003370A0" w:rsidRDefault="005F666C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4-</w:t>
      </w:r>
      <w:r w:rsidR="003370A0">
        <w:rPr>
          <w:rFonts w:asciiTheme="majorBidi" w:hAnsiTheme="majorBidi" w:cstheme="majorBidi" w:hint="cs"/>
          <w:b/>
          <w:sz w:val="28"/>
          <w:szCs w:val="28"/>
          <w:rtl/>
        </w:rPr>
        <w:t xml:space="preserve">تقديم خصائص المحيط الخارجي الذي تقع فيه المؤسسة كما لاحظه الطالب وكيفية الوصول إليها  </w:t>
      </w:r>
    </w:p>
    <w:p w:rsidR="005F666C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D8B" w:rsidRDefault="006B1D8B" w:rsidP="006B1D8B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6B1D8B" w:rsidRDefault="006B1D8B" w:rsidP="006B1D8B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5F666C" w:rsidRDefault="005F666C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lastRenderedPageBreak/>
        <w:t>5- وصف للمظهر الخارجي  للمؤسسة</w:t>
      </w:r>
    </w:p>
    <w:p w:rsidR="003370A0" w:rsidRDefault="003370A0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6C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960402" w:rsidRDefault="00960402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6B6FFA" w:rsidRDefault="00960402" w:rsidP="0096040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5F666C">
        <w:rPr>
          <w:rFonts w:asciiTheme="majorBidi" w:hAnsiTheme="majorBidi" w:cstheme="majorBidi" w:hint="cs"/>
          <w:bCs/>
          <w:sz w:val="28"/>
          <w:szCs w:val="28"/>
          <w:rtl/>
        </w:rPr>
        <w:t xml:space="preserve">تقديم </w:t>
      </w:r>
      <w:r w:rsidR="006B6FFA">
        <w:rPr>
          <w:rFonts w:asciiTheme="majorBidi" w:hAnsiTheme="majorBidi" w:cstheme="majorBidi" w:hint="cs"/>
          <w:bCs/>
          <w:sz w:val="28"/>
          <w:szCs w:val="28"/>
          <w:rtl/>
        </w:rPr>
        <w:t xml:space="preserve">الإطار القانوني للمؤسسة </w:t>
      </w:r>
    </w:p>
    <w:p w:rsidR="00960402" w:rsidRDefault="00960402" w:rsidP="006B1D8B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FFA" w:rsidRDefault="00960402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FFA" w:rsidRPr="006B6FFA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</w:p>
    <w:p w:rsidR="006B6FFA" w:rsidRDefault="006B6FFA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p w:rsidR="006B6FFA" w:rsidRPr="006B6FFA" w:rsidRDefault="006B6FFA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6B6FFA">
        <w:rPr>
          <w:rFonts w:asciiTheme="majorBidi" w:hAnsiTheme="majorBidi" w:cstheme="majorBidi" w:hint="cs"/>
          <w:b/>
          <w:bCs/>
          <w:sz w:val="28"/>
          <w:szCs w:val="28"/>
          <w:rtl/>
        </w:rPr>
        <w:t>الهيكل التنظيمي للمؤسسة</w:t>
      </w:r>
    </w:p>
    <w:p w:rsidR="00960402" w:rsidRDefault="00960402" w:rsidP="006B1D8B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60402" w:rsidRDefault="00960402" w:rsidP="0096040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960402" w:rsidRPr="006B6FFA" w:rsidRDefault="00960402" w:rsidP="0096040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B6FFA">
        <w:rPr>
          <w:rFonts w:asciiTheme="majorBidi" w:hAnsiTheme="majorBidi" w:cstheme="majorBidi" w:hint="cs"/>
          <w:b/>
          <w:bCs/>
          <w:sz w:val="28"/>
          <w:szCs w:val="28"/>
          <w:rtl/>
        </w:rPr>
        <w:t>تقديم الإطار البشري العامل بالمؤسسة:</w:t>
      </w:r>
    </w:p>
    <w:p w:rsidR="00960402" w:rsidRDefault="00960402" w:rsidP="00C95612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FFA" w:rsidRDefault="003370A0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5F666C">
        <w:rPr>
          <w:rFonts w:asciiTheme="majorBidi" w:hAnsiTheme="majorBidi" w:cstheme="majorBidi" w:hint="cs"/>
          <w:bCs/>
          <w:sz w:val="28"/>
          <w:szCs w:val="28"/>
          <w:rtl/>
        </w:rPr>
        <w:t xml:space="preserve">تقديم البرامج التي تشرف على تنفيذها المؤسسة </w:t>
      </w:r>
    </w:p>
    <w:p w:rsidR="006B6FFA" w:rsidRDefault="003370A0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FFA" w:rsidRDefault="006B6FFA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6B6FFA" w:rsidRPr="006B6FFA" w:rsidRDefault="006B6FFA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6B6FFA">
        <w:rPr>
          <w:rFonts w:asciiTheme="majorBidi" w:hAnsiTheme="majorBidi" w:cstheme="majorBidi"/>
          <w:bCs/>
          <w:sz w:val="28"/>
          <w:szCs w:val="28"/>
          <w:rtl/>
        </w:rPr>
        <w:t>الفئات المستفيدة من التدخل</w:t>
      </w:r>
    </w:p>
    <w:p w:rsidR="003370A0" w:rsidRDefault="003370A0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B6FFA" w:rsidRDefault="006B6FFA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422825" w:rsidRDefault="005F666C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5F666C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3370A0" w:rsidRPr="005F666C">
        <w:rPr>
          <w:rFonts w:asciiTheme="majorBidi" w:hAnsiTheme="majorBidi" w:cstheme="majorBidi" w:hint="cs"/>
          <w:bCs/>
          <w:sz w:val="28"/>
          <w:szCs w:val="28"/>
          <w:rtl/>
        </w:rPr>
        <w:t xml:space="preserve">تقديم لأهم الأنشطة التي يقوم بها الأخصائيون الاجتماعيون </w:t>
      </w:r>
      <w:r w:rsidR="00422825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</w:p>
    <w:p w:rsidR="006B6FFA" w:rsidRPr="006B6FFA" w:rsidRDefault="003370A0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FFA" w:rsidRPr="006B6FFA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6B6FFA">
        <w:rPr>
          <w:rFonts w:asciiTheme="majorBidi" w:hAnsiTheme="majorBidi" w:cstheme="majorBidi" w:hint="cs"/>
          <w:bCs/>
          <w:sz w:val="28"/>
          <w:szCs w:val="28"/>
          <w:rtl/>
        </w:rPr>
        <w:t>تقديم لأهم الأنشطة التي يقوم بها</w:t>
      </w:r>
      <w:r w:rsidR="006B6FF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المهنيون الآخرون</w:t>
      </w:r>
    </w:p>
    <w:p w:rsidR="003370A0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6C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3A2204" w:rsidRDefault="003A2204" w:rsidP="003A2204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A2204" w:rsidRPr="003A2204" w:rsidRDefault="003A2204" w:rsidP="003A2204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3A2204">
        <w:rPr>
          <w:rFonts w:asciiTheme="majorBidi" w:hAnsiTheme="majorBidi" w:cstheme="majorBidi" w:hint="cs"/>
          <w:bCs/>
          <w:sz w:val="28"/>
          <w:szCs w:val="28"/>
          <w:rtl/>
        </w:rPr>
        <w:t xml:space="preserve">هياكل العمل الشبكي للمؤسسة أو الهيكل </w:t>
      </w:r>
    </w:p>
    <w:p w:rsidR="003A2204" w:rsidRDefault="003A2204" w:rsidP="003A2204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3A2204"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2204">
        <w:rPr>
          <w:rFonts w:asciiTheme="majorBidi" w:hAnsiTheme="majorBidi" w:cstheme="majorBidi" w:hint="cs"/>
          <w:b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E7" w:rsidRDefault="00220FE7" w:rsidP="00220FE7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370A0" w:rsidRPr="005F666C" w:rsidRDefault="00220FE7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وصف اه</w:t>
      </w:r>
      <w:r w:rsidR="00F805F4">
        <w:rPr>
          <w:rFonts w:asciiTheme="majorBidi" w:hAnsiTheme="majorBidi" w:cstheme="majorBidi" w:hint="cs"/>
          <w:bCs/>
          <w:sz w:val="28"/>
          <w:szCs w:val="28"/>
          <w:rtl/>
        </w:rPr>
        <w:t>م ّأ</w:t>
      </w:r>
      <w:r w:rsidR="003370A0" w:rsidRPr="005F666C">
        <w:rPr>
          <w:rFonts w:asciiTheme="majorBidi" w:hAnsiTheme="majorBidi" w:cstheme="majorBidi" w:hint="cs"/>
          <w:bCs/>
          <w:sz w:val="28"/>
          <w:szCs w:val="28"/>
          <w:rtl/>
        </w:rPr>
        <w:t xml:space="preserve">دوات العمل </w:t>
      </w:r>
      <w:proofErr w:type="gramStart"/>
      <w:r w:rsidR="003370A0" w:rsidRPr="005F666C">
        <w:rPr>
          <w:rFonts w:asciiTheme="majorBidi" w:hAnsiTheme="majorBidi" w:cstheme="majorBidi" w:hint="cs"/>
          <w:bCs/>
          <w:sz w:val="28"/>
          <w:szCs w:val="28"/>
          <w:rtl/>
        </w:rPr>
        <w:t>( الوثائق</w:t>
      </w:r>
      <w:proofErr w:type="gramEnd"/>
      <w:r w:rsidR="003370A0" w:rsidRPr="005F666C">
        <w:rPr>
          <w:rFonts w:asciiTheme="majorBidi" w:hAnsiTheme="majorBidi" w:cstheme="majorBidi" w:hint="cs"/>
          <w:bCs/>
          <w:sz w:val="28"/>
          <w:szCs w:val="28"/>
          <w:rtl/>
        </w:rPr>
        <w:t>/ المطبوعات...)</w:t>
      </w:r>
    </w:p>
    <w:p w:rsidR="005F666C" w:rsidRDefault="003370A0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0FE7" w:rsidRDefault="00220FE7" w:rsidP="00220FE7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370A0" w:rsidRDefault="003370A0" w:rsidP="005F666C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</w:p>
    <w:p w:rsidR="003370A0" w:rsidRPr="006B1D8B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6B1D8B">
        <w:rPr>
          <w:rFonts w:asciiTheme="majorBidi" w:hAnsiTheme="majorBidi" w:cstheme="majorBidi" w:hint="cs"/>
          <w:bCs/>
          <w:sz w:val="28"/>
          <w:szCs w:val="28"/>
          <w:rtl/>
        </w:rPr>
        <w:t>وصف ملامح وخصائص المستفيدين من خدمات المؤسسة كما لاحظها الطالب</w:t>
      </w:r>
    </w:p>
    <w:p w:rsidR="003370A0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370A0" w:rsidRPr="006B1D8B" w:rsidRDefault="003370A0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6B1D8B">
        <w:rPr>
          <w:rFonts w:asciiTheme="majorBidi" w:hAnsiTheme="majorBidi" w:cstheme="majorBidi" w:hint="cs"/>
          <w:bCs/>
          <w:sz w:val="28"/>
          <w:szCs w:val="28"/>
          <w:rtl/>
        </w:rPr>
        <w:t>حوصلة لأهم المعارف والمكتسبات التي حصل عليها الطالب على إثر الزيارة الميدانية</w:t>
      </w:r>
    </w:p>
    <w:p w:rsidR="003370A0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370A0" w:rsidRPr="006B1D8B" w:rsidRDefault="006B1D8B" w:rsidP="006B6FFA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 </w:t>
      </w:r>
      <w:r w:rsidR="003370A0" w:rsidRPr="006B1D8B">
        <w:rPr>
          <w:rFonts w:asciiTheme="majorBidi" w:hAnsiTheme="majorBidi" w:cstheme="majorBidi" w:hint="cs"/>
          <w:bCs/>
          <w:sz w:val="28"/>
          <w:szCs w:val="28"/>
          <w:rtl/>
        </w:rPr>
        <w:t>ملاحظات الطالب والأسئلة التي يطرحها الطالب على إثر الزيارة</w:t>
      </w:r>
    </w:p>
    <w:p w:rsidR="003370A0" w:rsidRDefault="003370A0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20FE7" w:rsidRDefault="00220FE7" w:rsidP="00220FE7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220FE7" w:rsidRDefault="00220FE7" w:rsidP="00220FE7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045B69">
        <w:rPr>
          <w:rFonts w:asciiTheme="majorBidi" w:hAnsiTheme="majorBidi" w:cstheme="majorBidi" w:hint="cs"/>
          <w:bCs/>
          <w:sz w:val="28"/>
          <w:szCs w:val="28"/>
          <w:rtl/>
        </w:rPr>
        <w:t xml:space="preserve">وصف </w:t>
      </w:r>
      <w:r w:rsidR="00045B69" w:rsidRPr="00045B69">
        <w:rPr>
          <w:rFonts w:asciiTheme="majorBidi" w:hAnsiTheme="majorBidi" w:cstheme="majorBidi" w:hint="cs"/>
          <w:bCs/>
          <w:sz w:val="28"/>
          <w:szCs w:val="28"/>
          <w:rtl/>
        </w:rPr>
        <w:t xml:space="preserve">كيفية تفاعل المؤسسة </w:t>
      </w:r>
      <w:proofErr w:type="spellStart"/>
      <w:r w:rsidR="00045B69" w:rsidRPr="00045B69">
        <w:rPr>
          <w:rFonts w:asciiTheme="majorBidi" w:hAnsiTheme="majorBidi" w:cstheme="majorBidi" w:hint="cs"/>
          <w:bCs/>
          <w:sz w:val="28"/>
          <w:szCs w:val="28"/>
          <w:rtl/>
        </w:rPr>
        <w:t>وحرفائها</w:t>
      </w:r>
      <w:proofErr w:type="spellEnd"/>
      <w:r w:rsidR="00045B69" w:rsidRPr="00045B69">
        <w:rPr>
          <w:rFonts w:asciiTheme="majorBidi" w:hAnsiTheme="majorBidi" w:cstheme="majorBidi" w:hint="cs"/>
          <w:bCs/>
          <w:sz w:val="28"/>
          <w:szCs w:val="28"/>
          <w:rtl/>
        </w:rPr>
        <w:t xml:space="preserve"> مع جائحة </w:t>
      </w:r>
      <w:proofErr w:type="spellStart"/>
      <w:r w:rsidR="00045B69" w:rsidRPr="00045B69">
        <w:rPr>
          <w:rFonts w:asciiTheme="majorBidi" w:hAnsiTheme="majorBidi" w:cstheme="majorBidi" w:hint="cs"/>
          <w:bCs/>
          <w:sz w:val="28"/>
          <w:szCs w:val="28"/>
          <w:rtl/>
        </w:rPr>
        <w:t>كوفيد</w:t>
      </w:r>
      <w:proofErr w:type="spellEnd"/>
    </w:p>
    <w:p w:rsidR="00045B69" w:rsidRDefault="00045B69" w:rsidP="00045B69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45B69" w:rsidRDefault="00045B69" w:rsidP="00045B69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p w:rsidR="00045B69" w:rsidRPr="00045B69" w:rsidRDefault="00045B69" w:rsidP="00045B69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</w:p>
    <w:p w:rsidR="003370A0" w:rsidRPr="006B1D8B" w:rsidRDefault="00F805F4" w:rsidP="003370A0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مجال التدخل (الموضوع)</w:t>
      </w:r>
      <w:r w:rsidR="00C114EB" w:rsidRPr="006B1D8B">
        <w:rPr>
          <w:rFonts w:asciiTheme="majorBidi" w:hAnsiTheme="majorBidi" w:cstheme="majorBidi" w:hint="cs"/>
          <w:bCs/>
          <w:sz w:val="28"/>
          <w:szCs w:val="28"/>
          <w:rtl/>
        </w:rPr>
        <w:t xml:space="preserve"> الذي استرعى انتباه الطالب ويأمل في البحث فيه ومزيد التعمق فيه</w:t>
      </w:r>
    </w:p>
    <w:p w:rsidR="00045B69" w:rsidRDefault="00C114EB" w:rsidP="00D64AE1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  <w:r>
        <w:rPr>
          <w:rFonts w:asciiTheme="majorBidi" w:hAnsiTheme="majorBidi" w:cstheme="majorBidi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204" w:rsidRDefault="003A2204" w:rsidP="003A2204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6B1D8B" w:rsidRDefault="006B1D8B" w:rsidP="006B1D8B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1D8B" w:rsidTr="006B1D8B">
        <w:tc>
          <w:tcPr>
            <w:tcW w:w="9212" w:type="dxa"/>
          </w:tcPr>
          <w:p w:rsidR="006B1D8B" w:rsidRPr="006B1D8B" w:rsidRDefault="006B1D8B" w:rsidP="006B1D8B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B1D8B">
              <w:rPr>
                <w:rFonts w:asciiTheme="majorBidi" w:hAnsiTheme="majorBidi" w:cstheme="majorBidi" w:hint="cs"/>
                <w:bCs/>
                <w:sz w:val="28"/>
                <w:szCs w:val="28"/>
                <w:rtl/>
                <w:lang w:bidi="ar-TN"/>
              </w:rPr>
              <w:lastRenderedPageBreak/>
              <w:t>تاريخ وختم وإمضاء المؤسسة التي تمت زيارتها</w:t>
            </w:r>
            <w:r w:rsidRPr="006B1D8B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  <w:p w:rsidR="006B1D8B" w:rsidRDefault="006B1D8B" w:rsidP="006B1D8B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B1D8B" w:rsidRDefault="006B1D8B" w:rsidP="006B1D8B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6C26EE" w:rsidRDefault="006C26EE" w:rsidP="006C26E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</w:tbl>
    <w:p w:rsidR="00045B69" w:rsidRDefault="00045B69" w:rsidP="00045B69">
      <w:pPr>
        <w:pStyle w:val="Paragraphedeliste"/>
        <w:bidi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  <w:rtl/>
        </w:rPr>
      </w:pPr>
    </w:p>
    <w:p w:rsidR="003A2204" w:rsidRDefault="003A2204" w:rsidP="004C4AFA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3A2204" w:rsidRDefault="003A2204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</w:p>
    <w:p w:rsidR="0055793E" w:rsidRDefault="0055793E" w:rsidP="003A2204">
      <w:pPr>
        <w:pStyle w:val="Paragraphedeliste"/>
        <w:bidi/>
        <w:spacing w:after="0"/>
        <w:ind w:left="0"/>
        <w:jc w:val="center"/>
        <w:rPr>
          <w:rFonts w:asciiTheme="majorBidi" w:hAnsiTheme="majorBidi" w:cstheme="majorBidi"/>
          <w:bCs/>
          <w:sz w:val="36"/>
          <w:szCs w:val="36"/>
          <w:rtl/>
        </w:rPr>
      </w:pPr>
      <w:r w:rsidRPr="00C34DA2">
        <w:rPr>
          <w:rFonts w:asciiTheme="majorBidi" w:hAnsiTheme="majorBidi" w:cstheme="majorBidi" w:hint="cs"/>
          <w:bCs/>
          <w:sz w:val="36"/>
          <w:szCs w:val="36"/>
          <w:rtl/>
        </w:rPr>
        <w:lastRenderedPageBreak/>
        <w:t xml:space="preserve">قائمة </w:t>
      </w:r>
      <w:r w:rsidR="004C4AFA">
        <w:rPr>
          <w:rFonts w:asciiTheme="majorBidi" w:hAnsiTheme="majorBidi" w:cstheme="majorBidi" w:hint="cs"/>
          <w:bCs/>
          <w:sz w:val="36"/>
          <w:szCs w:val="36"/>
          <w:rtl/>
        </w:rPr>
        <w:t xml:space="preserve">في </w:t>
      </w:r>
      <w:r w:rsidRPr="00C34DA2">
        <w:rPr>
          <w:rFonts w:asciiTheme="majorBidi" w:hAnsiTheme="majorBidi" w:cstheme="majorBidi" w:hint="cs"/>
          <w:bCs/>
          <w:sz w:val="36"/>
          <w:szCs w:val="36"/>
          <w:rtl/>
        </w:rPr>
        <w:t>المؤسسات</w:t>
      </w:r>
      <w:r w:rsidR="004C4AFA">
        <w:rPr>
          <w:rFonts w:asciiTheme="majorBidi" w:hAnsiTheme="majorBidi" w:cstheme="majorBidi" w:hint="cs"/>
          <w:bCs/>
          <w:sz w:val="36"/>
          <w:szCs w:val="36"/>
          <w:rtl/>
        </w:rPr>
        <w:t xml:space="preserve"> والهياكل والجمعيات </w:t>
      </w:r>
      <w:r w:rsidRPr="00C34DA2">
        <w:rPr>
          <w:rFonts w:asciiTheme="majorBidi" w:hAnsiTheme="majorBidi" w:cstheme="majorBidi" w:hint="cs"/>
          <w:bCs/>
          <w:sz w:val="36"/>
          <w:szCs w:val="36"/>
          <w:rtl/>
        </w:rPr>
        <w:t>التي يمكن زيارتها</w:t>
      </w:r>
    </w:p>
    <w:p w:rsidR="004C4AFA" w:rsidRPr="00C34DA2" w:rsidRDefault="004C4AFA" w:rsidP="00693A2C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bCs/>
          <w:sz w:val="36"/>
          <w:szCs w:val="36"/>
          <w:rtl/>
        </w:rPr>
      </w:pPr>
    </w:p>
    <w:p w:rsidR="0055793E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أقسام النهوض الاجتماعي بكل الولايات</w:t>
      </w:r>
    </w:p>
    <w:p w:rsidR="0055793E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الوحدات المحلية للنهوض الاجتماعي بكل </w:t>
      </w:r>
      <w:proofErr w:type="spellStart"/>
      <w:r>
        <w:rPr>
          <w:rFonts w:asciiTheme="majorBidi" w:hAnsiTheme="majorBidi" w:cstheme="majorBidi" w:hint="cs"/>
          <w:b/>
          <w:sz w:val="36"/>
          <w:szCs w:val="36"/>
          <w:rtl/>
        </w:rPr>
        <w:t>المعتمديات</w:t>
      </w:r>
      <w:proofErr w:type="spellEnd"/>
    </w:p>
    <w:p w:rsidR="0055793E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مراكز الدفاع والإدماج الاجتماعي</w:t>
      </w:r>
      <w:r w:rsidR="00693A2C">
        <w:rPr>
          <w:rFonts w:asciiTheme="majorBidi" w:hAnsiTheme="majorBidi" w:cstheme="majorBidi" w:hint="cs"/>
          <w:b/>
          <w:sz w:val="36"/>
          <w:szCs w:val="36"/>
          <w:rtl/>
        </w:rPr>
        <w:t xml:space="preserve"> بكل الولايات</w:t>
      </w:r>
    </w:p>
    <w:p w:rsidR="00AD5E7B" w:rsidRPr="004C4AFA" w:rsidRDefault="00AD5E7B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proofErr w:type="spellStart"/>
      <w:r w:rsidRPr="000318D6">
        <w:rPr>
          <w:rFonts w:asciiTheme="majorBidi" w:hAnsiTheme="majorBidi" w:cs="Times New Roman"/>
          <w:b/>
          <w:sz w:val="36"/>
          <w:szCs w:val="36"/>
          <w:rtl/>
        </w:rPr>
        <w:t>المندوبيات</w:t>
      </w:r>
      <w:proofErr w:type="spellEnd"/>
      <w:r w:rsidRPr="000318D6">
        <w:rPr>
          <w:rFonts w:asciiTheme="majorBidi" w:hAnsiTheme="majorBidi" w:cs="Times New Roman"/>
          <w:b/>
          <w:sz w:val="36"/>
          <w:szCs w:val="36"/>
          <w:rtl/>
        </w:rPr>
        <w:t xml:space="preserve"> ال</w:t>
      </w:r>
      <w:r>
        <w:rPr>
          <w:rFonts w:asciiTheme="majorBidi" w:hAnsiTheme="majorBidi" w:cs="Times New Roman"/>
          <w:b/>
          <w:sz w:val="36"/>
          <w:szCs w:val="36"/>
          <w:rtl/>
        </w:rPr>
        <w:t>جهوية للأسرة والطفولة وكبار الس</w:t>
      </w:r>
      <w:r>
        <w:rPr>
          <w:rFonts w:asciiTheme="majorBidi" w:hAnsiTheme="majorBidi" w:cs="Times New Roman" w:hint="cs"/>
          <w:b/>
          <w:sz w:val="36"/>
          <w:szCs w:val="36"/>
          <w:rtl/>
        </w:rPr>
        <w:t>ن</w:t>
      </w:r>
      <w:r w:rsidR="00693A2C">
        <w:rPr>
          <w:rFonts w:asciiTheme="majorBidi" w:hAnsiTheme="majorBidi" w:cs="Times New Roman" w:hint="cs"/>
          <w:b/>
          <w:sz w:val="36"/>
          <w:szCs w:val="36"/>
          <w:rtl/>
        </w:rPr>
        <w:t xml:space="preserve"> بكل الولايات</w:t>
      </w:r>
    </w:p>
    <w:p w:rsidR="00C34DA2" w:rsidRDefault="00C34DA2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مكاتب مندوبي حماية الطفولة </w:t>
      </w:r>
    </w:p>
    <w:p w:rsidR="004C4AFA" w:rsidRPr="004C4AFA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المراكز المندمجة للشباب والطفولة</w:t>
      </w:r>
    </w:p>
    <w:p w:rsidR="001E3C78" w:rsidRDefault="001E3C78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مركز ملاحظة الأطفال بمنوبة </w:t>
      </w:r>
    </w:p>
    <w:p w:rsidR="001E3C78" w:rsidRDefault="001E3C78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مركز </w:t>
      </w:r>
      <w:r w:rsidR="001C4C91">
        <w:rPr>
          <w:rFonts w:asciiTheme="majorBidi" w:hAnsiTheme="majorBidi" w:cstheme="majorBidi" w:hint="cs"/>
          <w:b/>
          <w:sz w:val="36"/>
          <w:szCs w:val="36"/>
          <w:rtl/>
        </w:rPr>
        <w:t>ال</w:t>
      </w: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رعاية </w:t>
      </w:r>
      <w:r w:rsidR="001C4C91">
        <w:rPr>
          <w:rFonts w:asciiTheme="majorBidi" w:hAnsiTheme="majorBidi" w:cstheme="majorBidi" w:hint="cs"/>
          <w:b/>
          <w:sz w:val="36"/>
          <w:szCs w:val="36"/>
          <w:rtl/>
        </w:rPr>
        <w:t>الاجتماعي</w:t>
      </w:r>
      <w:r w:rsidR="001C4C91">
        <w:rPr>
          <w:rFonts w:asciiTheme="majorBidi" w:hAnsiTheme="majorBidi" w:cstheme="majorBidi" w:hint="eastAsia"/>
          <w:b/>
          <w:sz w:val="36"/>
          <w:szCs w:val="36"/>
          <w:rtl/>
        </w:rPr>
        <w:t>ة</w:t>
      </w:r>
      <w:r w:rsidR="001C4C91">
        <w:rPr>
          <w:rFonts w:asciiTheme="majorBidi" w:hAnsiTheme="majorBidi" w:cstheme="majorBidi" w:hint="cs"/>
          <w:b/>
          <w:sz w:val="36"/>
          <w:szCs w:val="36"/>
          <w:rtl/>
        </w:rPr>
        <w:t xml:space="preserve"> الأمان </w:t>
      </w:r>
      <w:proofErr w:type="spellStart"/>
      <w:r>
        <w:rPr>
          <w:rFonts w:asciiTheme="majorBidi" w:hAnsiTheme="majorBidi" w:cstheme="majorBidi" w:hint="cs"/>
          <w:b/>
          <w:sz w:val="36"/>
          <w:szCs w:val="36"/>
          <w:rtl/>
        </w:rPr>
        <w:t>بالزهروني</w:t>
      </w:r>
      <w:proofErr w:type="spellEnd"/>
    </w:p>
    <w:p w:rsidR="001E3C78" w:rsidRDefault="001E3C78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المعهد الوطني لرعاية الطفولة </w:t>
      </w:r>
    </w:p>
    <w:p w:rsidR="0055793E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مراكز رعاية المسنين</w:t>
      </w:r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 xml:space="preserve"> (منوبة/قمرت/</w:t>
      </w:r>
      <w:proofErr w:type="spellStart"/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>قرنبالية</w:t>
      </w:r>
      <w:proofErr w:type="spellEnd"/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>/باجة/جندوبة/صفاقس /سوسة/ الكاف/منزل بورقيبة/ القصرين/ جندوبة/</w:t>
      </w:r>
    </w:p>
    <w:p w:rsidR="0055793E" w:rsidRDefault="002B56D5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مراكز</w:t>
      </w:r>
      <w:r w:rsidR="0055793E">
        <w:rPr>
          <w:rFonts w:asciiTheme="majorBidi" w:hAnsiTheme="majorBidi" w:cstheme="majorBidi" w:hint="cs"/>
          <w:b/>
          <w:sz w:val="36"/>
          <w:szCs w:val="36"/>
          <w:rtl/>
        </w:rPr>
        <w:t xml:space="preserve"> التربية المختصة</w:t>
      </w:r>
      <w:r w:rsidR="001C4C91">
        <w:rPr>
          <w:rFonts w:asciiTheme="majorBidi" w:hAnsiTheme="majorBidi" w:cstheme="majorBidi" w:hint="cs"/>
          <w:b/>
          <w:sz w:val="36"/>
          <w:szCs w:val="36"/>
          <w:rtl/>
        </w:rPr>
        <w:t xml:space="preserve"> للأشخاص للمعو</w:t>
      </w:r>
      <w:r w:rsidR="0055793E">
        <w:rPr>
          <w:rFonts w:asciiTheme="majorBidi" w:hAnsiTheme="majorBidi" w:cstheme="majorBidi" w:hint="cs"/>
          <w:b/>
          <w:sz w:val="36"/>
          <w:szCs w:val="36"/>
          <w:rtl/>
        </w:rPr>
        <w:t>قين</w:t>
      </w:r>
    </w:p>
    <w:p w:rsidR="00C34DA2" w:rsidRDefault="0055793E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مصالح العمل الاجتماعي بالمستشفيات</w:t>
      </w:r>
    </w:p>
    <w:p w:rsidR="00DF5DB4" w:rsidRDefault="00DF5DB4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مركز السند رعاية المعاقين فاقدي السند بسيدي ثابت</w:t>
      </w:r>
    </w:p>
    <w:p w:rsidR="00DF5DB4" w:rsidRDefault="00DF5DB4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 مركز رعاية ال</w:t>
      </w:r>
      <w:r w:rsidR="00D74729">
        <w:rPr>
          <w:rFonts w:asciiTheme="majorBidi" w:hAnsiTheme="majorBidi" w:cstheme="majorBidi" w:hint="cs"/>
          <w:b/>
          <w:sz w:val="36"/>
          <w:szCs w:val="36"/>
          <w:rtl/>
        </w:rPr>
        <w:t>قاصرين</w:t>
      </w: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 ذهنيا دون عائل بمنوبة</w:t>
      </w:r>
    </w:p>
    <w:p w:rsidR="00DF5DB4" w:rsidRDefault="00DF5DB4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 مركز </w:t>
      </w:r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>ال</w:t>
      </w:r>
      <w:r>
        <w:rPr>
          <w:rFonts w:asciiTheme="majorBidi" w:hAnsiTheme="majorBidi" w:cstheme="majorBidi" w:hint="cs"/>
          <w:b/>
          <w:sz w:val="36"/>
          <w:szCs w:val="36"/>
          <w:rtl/>
        </w:rPr>
        <w:t>تأهيل</w:t>
      </w:r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 xml:space="preserve"> المهني للقاصرين عن الحركة والمص</w:t>
      </w:r>
      <w:r w:rsidR="0016540B">
        <w:rPr>
          <w:rFonts w:asciiTheme="majorBidi" w:hAnsiTheme="majorBidi" w:cstheme="majorBidi" w:hint="cs"/>
          <w:b/>
          <w:sz w:val="36"/>
          <w:szCs w:val="36"/>
          <w:rtl/>
        </w:rPr>
        <w:t xml:space="preserve">ابين بحوادث الحياة بقصر السعيد </w:t>
      </w:r>
      <w:r w:rsidR="00C34DA2">
        <w:rPr>
          <w:rFonts w:asciiTheme="majorBidi" w:hAnsiTheme="majorBidi" w:cstheme="majorBidi" w:hint="cs"/>
          <w:b/>
          <w:sz w:val="36"/>
          <w:szCs w:val="36"/>
          <w:rtl/>
        </w:rPr>
        <w:t>منوبة</w:t>
      </w:r>
      <w:r w:rsidR="0016540B">
        <w:rPr>
          <w:rFonts w:asciiTheme="majorBidi" w:hAnsiTheme="majorBidi" w:cstheme="majorBidi" w:hint="cs"/>
          <w:b/>
          <w:sz w:val="36"/>
          <w:szCs w:val="36"/>
          <w:rtl/>
        </w:rPr>
        <w:t xml:space="preserve"> وبصفاقس</w:t>
      </w:r>
    </w:p>
    <w:p w:rsidR="004C4AFA" w:rsidRPr="004C4AFA" w:rsidRDefault="004C4AFA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 w:rsidRPr="000318D6">
        <w:rPr>
          <w:rFonts w:asciiTheme="majorBidi" w:hAnsiTheme="majorBidi" w:cs="Times New Roman"/>
          <w:b/>
          <w:sz w:val="36"/>
          <w:szCs w:val="36"/>
          <w:rtl/>
        </w:rPr>
        <w:t>المركب الصحي الاجتماعي للمعوقين عضويا بنابل</w:t>
      </w:r>
    </w:p>
    <w:p w:rsidR="001E3C78" w:rsidRDefault="001E3C78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الجمعيات التنموية المسندة للقروض الصغرى</w:t>
      </w:r>
    </w:p>
    <w:p w:rsidR="004C4AFA" w:rsidRDefault="004C4AFA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 w:rsidRPr="00D74729">
        <w:rPr>
          <w:rFonts w:asciiTheme="majorBidi" w:hAnsiTheme="majorBidi" w:cstheme="majorBidi" w:hint="cs"/>
          <w:b/>
          <w:sz w:val="36"/>
          <w:szCs w:val="36"/>
          <w:rtl/>
        </w:rPr>
        <w:t>الجمعيات العاملة في المجال الاسعافي والاجتماعي</w:t>
      </w: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 والخيري</w:t>
      </w:r>
      <w:r w:rsidR="00693A2C">
        <w:rPr>
          <w:rFonts w:asciiTheme="majorBidi" w:hAnsiTheme="majorBidi" w:cstheme="majorBidi" w:hint="cs"/>
          <w:b/>
          <w:sz w:val="36"/>
          <w:szCs w:val="36"/>
          <w:rtl/>
        </w:rPr>
        <w:t xml:space="preserve"> (مثال: الاتحاد التونسي للتضامن الاجتماعي، الهلال الأحمر التونسي...)</w:t>
      </w:r>
    </w:p>
    <w:p w:rsidR="004C4AFA" w:rsidRDefault="004C4AFA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جمعيات رعاية كبار السن</w:t>
      </w:r>
    </w:p>
    <w:p w:rsidR="004C4AFA" w:rsidRDefault="004C4AFA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 xml:space="preserve">الجمعيات التي تُعنى بالأسرة </w:t>
      </w:r>
    </w:p>
    <w:p w:rsidR="00693A2C" w:rsidRPr="004C4AFA" w:rsidRDefault="00693A2C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الرابطة التونسية للدفاع عن حقوق الانسان والهياكل الجهوية المتفرعة عنها</w:t>
      </w:r>
    </w:p>
    <w:p w:rsidR="004C4AFA" w:rsidRPr="004C4AFA" w:rsidRDefault="004C4AFA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</w:rPr>
        <w:t>الجمعيات المختصة في الطفولة</w:t>
      </w:r>
    </w:p>
    <w:p w:rsidR="00D36DB6" w:rsidRDefault="000318D6" w:rsidP="00693A2C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 w:rsidRPr="000318D6">
        <w:rPr>
          <w:rFonts w:asciiTheme="majorBidi" w:hAnsiTheme="majorBidi" w:cs="Times New Roman"/>
          <w:b/>
          <w:sz w:val="36"/>
          <w:szCs w:val="36"/>
          <w:rtl/>
        </w:rPr>
        <w:t xml:space="preserve">قرى الأطفال </w:t>
      </w:r>
      <w:proofErr w:type="spellStart"/>
      <w:r w:rsidRPr="000318D6">
        <w:rPr>
          <w:rFonts w:asciiTheme="majorBidi" w:hAnsiTheme="majorBidi" w:cstheme="majorBidi"/>
          <w:b/>
          <w:sz w:val="36"/>
          <w:szCs w:val="36"/>
        </w:rPr>
        <w:t>sos</w:t>
      </w:r>
      <w:proofErr w:type="spellEnd"/>
    </w:p>
    <w:p w:rsidR="0016540B" w:rsidRDefault="0016540B" w:rsidP="0016540B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  <w:lang w:bidi="ar-TN"/>
        </w:rPr>
        <w:t>مراكز الإحاطة والتوجيه الاجتماعي</w:t>
      </w:r>
    </w:p>
    <w:p w:rsidR="0016540B" w:rsidRDefault="0016540B" w:rsidP="0016540B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b/>
          <w:sz w:val="36"/>
          <w:szCs w:val="36"/>
          <w:rtl/>
          <w:lang w:bidi="ar-TN"/>
        </w:rPr>
        <w:t xml:space="preserve">المركز الاجتماعي والتربوي بسيدي حسين </w:t>
      </w:r>
    </w:p>
    <w:p w:rsidR="0016540B" w:rsidRPr="00693A2C" w:rsidRDefault="0016540B" w:rsidP="0016540B">
      <w:pPr>
        <w:pStyle w:val="Paragraphedeliste"/>
        <w:numPr>
          <w:ilvl w:val="0"/>
          <w:numId w:val="2"/>
        </w:numPr>
        <w:bidi/>
        <w:spacing w:after="0" w:line="240" w:lineRule="auto"/>
        <w:ind w:left="0"/>
        <w:jc w:val="both"/>
        <w:rPr>
          <w:rFonts w:asciiTheme="majorBidi" w:hAnsiTheme="majorBidi" w:cstheme="majorBidi"/>
          <w:b/>
          <w:sz w:val="36"/>
          <w:szCs w:val="36"/>
          <w:rtl/>
        </w:rPr>
      </w:pPr>
      <w:r>
        <w:rPr>
          <w:rFonts w:asciiTheme="majorBidi" w:hAnsiTheme="majorBidi" w:cstheme="majorBidi" w:hint="cs"/>
          <w:b/>
          <w:sz w:val="36"/>
          <w:szCs w:val="36"/>
          <w:rtl/>
          <w:lang w:bidi="ar-TN"/>
        </w:rPr>
        <w:t xml:space="preserve">مركز الدراسات والبحوث حول الإعاقة </w:t>
      </w:r>
      <w:proofErr w:type="spellStart"/>
      <w:r>
        <w:rPr>
          <w:rFonts w:asciiTheme="majorBidi" w:hAnsiTheme="majorBidi" w:cstheme="majorBidi" w:hint="cs"/>
          <w:b/>
          <w:sz w:val="36"/>
          <w:szCs w:val="36"/>
          <w:rtl/>
          <w:lang w:bidi="ar-TN"/>
        </w:rPr>
        <w:t>بقمرت</w:t>
      </w:r>
      <w:proofErr w:type="spellEnd"/>
    </w:p>
    <w:p w:rsidR="00D36DB6" w:rsidRDefault="00D36DB6" w:rsidP="00D36DB6">
      <w:pPr>
        <w:bidi/>
        <w:spacing w:after="0"/>
        <w:ind w:left="207"/>
        <w:jc w:val="both"/>
        <w:rPr>
          <w:rFonts w:asciiTheme="majorBidi" w:hAnsiTheme="majorBidi" w:cstheme="majorBidi"/>
          <w:b/>
          <w:sz w:val="36"/>
          <w:szCs w:val="36"/>
          <w:rtl/>
        </w:rPr>
      </w:pPr>
    </w:p>
    <w:p w:rsidR="00D36DB6" w:rsidRDefault="00D36DB6" w:rsidP="00D36DB6">
      <w:pPr>
        <w:bidi/>
        <w:spacing w:after="0"/>
        <w:ind w:left="-851" w:right="-709" w:firstLine="1058"/>
        <w:jc w:val="both"/>
        <w:rPr>
          <w:rFonts w:asciiTheme="majorBidi" w:hAnsiTheme="majorBidi" w:cstheme="majorBidi"/>
          <w:b/>
          <w:sz w:val="36"/>
          <w:szCs w:val="36"/>
          <w:rtl/>
        </w:rPr>
      </w:pPr>
      <w:bookmarkStart w:id="0" w:name="_GoBack"/>
      <w:bookmarkEnd w:id="0"/>
    </w:p>
    <w:sectPr w:rsidR="00D36DB6" w:rsidSect="00C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624"/>
    <w:multiLevelType w:val="hybridMultilevel"/>
    <w:tmpl w:val="142A0612"/>
    <w:lvl w:ilvl="0" w:tplc="78D4BDC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D5CFA"/>
    <w:multiLevelType w:val="hybridMultilevel"/>
    <w:tmpl w:val="A5E491D8"/>
    <w:lvl w:ilvl="0" w:tplc="637CEB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8F5AB2"/>
    <w:multiLevelType w:val="hybridMultilevel"/>
    <w:tmpl w:val="6822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719"/>
    <w:rsid w:val="000318D6"/>
    <w:rsid w:val="00045B69"/>
    <w:rsid w:val="000F5F94"/>
    <w:rsid w:val="0016540B"/>
    <w:rsid w:val="001C4C91"/>
    <w:rsid w:val="001E3C78"/>
    <w:rsid w:val="00220FE7"/>
    <w:rsid w:val="002B56D5"/>
    <w:rsid w:val="003370A0"/>
    <w:rsid w:val="003A2204"/>
    <w:rsid w:val="00401D0D"/>
    <w:rsid w:val="00405FA2"/>
    <w:rsid w:val="00422825"/>
    <w:rsid w:val="00470B21"/>
    <w:rsid w:val="004C4AFA"/>
    <w:rsid w:val="005567D8"/>
    <w:rsid w:val="0055793E"/>
    <w:rsid w:val="005F666C"/>
    <w:rsid w:val="006007D0"/>
    <w:rsid w:val="00693A2C"/>
    <w:rsid w:val="006B1D8B"/>
    <w:rsid w:val="006B6FFA"/>
    <w:rsid w:val="006C26EE"/>
    <w:rsid w:val="006D7F12"/>
    <w:rsid w:val="00737719"/>
    <w:rsid w:val="00881D5D"/>
    <w:rsid w:val="00960402"/>
    <w:rsid w:val="00A06FA3"/>
    <w:rsid w:val="00A4313A"/>
    <w:rsid w:val="00AD5E7B"/>
    <w:rsid w:val="00C114EB"/>
    <w:rsid w:val="00C12C05"/>
    <w:rsid w:val="00C34DA2"/>
    <w:rsid w:val="00C95612"/>
    <w:rsid w:val="00D238E1"/>
    <w:rsid w:val="00D36DB6"/>
    <w:rsid w:val="00D42EA1"/>
    <w:rsid w:val="00D64AE1"/>
    <w:rsid w:val="00D74729"/>
    <w:rsid w:val="00DF5DB4"/>
    <w:rsid w:val="00F03468"/>
    <w:rsid w:val="00F26B8E"/>
    <w:rsid w:val="00F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7ACC6-201D-47EE-835C-887708E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19"/>
  </w:style>
  <w:style w:type="paragraph" w:styleId="Titre1">
    <w:name w:val="heading 1"/>
    <w:basedOn w:val="Normal"/>
    <w:next w:val="Normal"/>
    <w:link w:val="Titre1Car"/>
    <w:qFormat/>
    <w:rsid w:val="00D36DB6"/>
    <w:pPr>
      <w:keepNext/>
      <w:bidi/>
      <w:spacing w:after="0" w:line="240" w:lineRule="auto"/>
      <w:ind w:left="-514"/>
      <w:jc w:val="both"/>
      <w:outlineLvl w:val="0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7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titre">
    <w:name w:val="Point 1 titre"/>
    <w:basedOn w:val="Normal"/>
    <w:rsid w:val="00737719"/>
    <w:pPr>
      <w:spacing w:before="240" w:after="0" w:line="240" w:lineRule="auto"/>
      <w:ind w:left="425" w:hanging="425"/>
    </w:pPr>
    <w:rPr>
      <w:rFonts w:ascii="Verdana" w:eastAsia="Times New Roman" w:hAnsi="Verdana" w:cs="Times New Roman"/>
      <w:sz w:val="28"/>
      <w:szCs w:val="28"/>
      <w:u w:val="single"/>
      <w:lang w:val="fr-CA" w:eastAsia="fr-FR"/>
    </w:rPr>
  </w:style>
  <w:style w:type="paragraph" w:styleId="En-tte">
    <w:name w:val="header"/>
    <w:basedOn w:val="Normal"/>
    <w:link w:val="En-tteCar"/>
    <w:rsid w:val="00C114E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fr-CH"/>
    </w:rPr>
  </w:style>
  <w:style w:type="character" w:customStyle="1" w:styleId="En-tteCar">
    <w:name w:val="En-tête Car"/>
    <w:basedOn w:val="Policepardfaut"/>
    <w:link w:val="En-tte"/>
    <w:rsid w:val="00C114EB"/>
    <w:rPr>
      <w:rFonts w:ascii="Calibri" w:eastAsia="Calibri" w:hAnsi="Calibri" w:cs="Arial"/>
      <w:lang w:val="fr-CH"/>
    </w:rPr>
  </w:style>
  <w:style w:type="character" w:customStyle="1" w:styleId="Titre1Car">
    <w:name w:val="Titre 1 Car"/>
    <w:basedOn w:val="Policepardfaut"/>
    <w:link w:val="Titre1"/>
    <w:rsid w:val="00D36DB6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2943</Words>
  <Characters>16188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lassaad labidi</dc:creator>
  <cp:lastModifiedBy>Hanen</cp:lastModifiedBy>
  <cp:revision>24</cp:revision>
  <cp:lastPrinted>2022-10-13T08:52:00Z</cp:lastPrinted>
  <dcterms:created xsi:type="dcterms:W3CDTF">2020-02-18T12:59:00Z</dcterms:created>
  <dcterms:modified xsi:type="dcterms:W3CDTF">2022-10-18T08:36:00Z</dcterms:modified>
</cp:coreProperties>
</file>